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03" w:rsidRDefault="00866C03" w:rsidP="00F4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80175" cy="8992268"/>
            <wp:effectExtent l="19050" t="0" r="0" b="0"/>
            <wp:docPr id="1" name="Рисунок 1" descr="C:\Users\777\Desktop\Для сайта\положение об аттестац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Для сайта\положение об аттестац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33" w:rsidRPr="00F40333" w:rsidRDefault="00F40333" w:rsidP="00F4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>2.5. Проведение аттестации является обязательным для каждого педагогического работника (далее – специалиста) Учреждения, реализующего обучение по образовательным программам.</w:t>
      </w:r>
    </w:p>
    <w:p w:rsidR="00F40333" w:rsidRPr="00F40333" w:rsidRDefault="00F40333" w:rsidP="00F4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2.6. Контроль за проведением аттестации в Учреждении осуществляет директор или заместитель директора по организационно-педагогической и реабилитационной работе (далее – заместитель директора). </w:t>
      </w:r>
    </w:p>
    <w:p w:rsidR="00F40333" w:rsidRPr="00F40333" w:rsidRDefault="00F40333" w:rsidP="00F4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2.7. Аттестация проводится в формах диагностики уровня развития детей, анкетирования или собеседования с родителями (законными представителями) обучающихся.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2.8. Форму аттестации специалист выбирает самостоятельно с учетом контингента обучающихся и содержания образовательной программы.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2.9. Формы аттестации прописываются в рабочей программе специалиста.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2.10. Система балльного (отметочного) оценивания не используется.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2.11. Все виды аттестации проводятся со всеми обучающимися во время учебных занятий в рамках расписания. 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caps/>
          <w:sz w:val="28"/>
          <w:szCs w:val="28"/>
        </w:rPr>
        <w:t>3. ТЕКУЩАЯ АТТЕСТАЦИЯ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3.1. Текущая аттестация включает в себя оценку результативности реализации образовательных программ на каждом занятии.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3.2. Текущая аттестация проводится с целью контроля степени освоения программного материала во время его изучения.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3.3. Содержание текущей аттестации определяет специалист в соответствии с рабочей программой. 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3.4.  Содержанием текущей аттестации является объем знаний, специальных умений и навыков, показателей развития, которые формируются и развиваются в процессе обучения.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3.5. Текущая аттестация осуществляется качественно или количественно с целью выявления индивидуальной динамики усвоения обучающимися содержания образования.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3.6. Текущая аттестация проводится в формах диагностики уровня развития детей, анкетирования или собеседования с родителями (законными представителями) обучающихся.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3.7.  Форму аттестации специалист выбирает самостоятельно с учетом контингента обучающихся и содержания рабочей программы.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3.8. Формы аттестации прописываются в рабочей программе специалиста.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3.9. При фиксации результатов текущей аттестации используются следующие виды оценочных суждений: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«+» - критерий сформирован;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  <w:u w:val="single"/>
        </w:rPr>
        <w:t>+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критерий усвоен частично или находится на стадии формирования;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критерий не сформирован.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ПРОМЕЖУТОЧНАЯ АТТЕСТАЦИЯ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4.1. Промежуточная аттестация включает в себя оценку результативности реализации отдельных элементов (тем, этапов, разделов, блоков и других) содержания реализуемой программы после их завершения.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4.2. Промежуточная аттестация проводится в формах диагностики уровня развития детей, анкетирования или собеседования с родителями (законными представителями) обучающихся.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4.3. Сроки и формы промежуточной аттестации определяются образовательной программой.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4.4. Результаты промежуточной аттестации учитываются при итоговой аттестации.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4.5. К промежуточной аттестации допускаются все обучающиеся. 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4.6. Промежуточную аттестацию проводит специалист, проводивший обучение по рабочей программе.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4.7. Результаты промежуточной аттестации оформляются в журнале.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4.8. Для мониторинга качества обучения в Учреждении результаты промежуточной аттестации оформляются в форме таблиц.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4.9. Фиксация результатов промежуточной аттестации в таблицах проводится по форме 1 (приложение).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В строке «Программа обучения» специалист записывает название программы обучения (например,  дополнительная образовательная программа дополнительного образования детей 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«</w:t>
      </w:r>
      <w:r w:rsidR="00461581" w:rsidRPr="00461581">
        <w:rPr>
          <w:rFonts w:ascii="Times New Roman" w:eastAsia="Times New Roman" w:hAnsi="Times New Roman" w:cs="Times New Roman"/>
          <w:sz w:val="28"/>
          <w:szCs w:val="28"/>
        </w:rPr>
        <w:t>Развитие речи дошкольников с общим недоразвитием речи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«Модуль обучения» записывается название модуля в соответствии с учебным планом Учреждения (например, формирование навыков общения).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В строке «Название группы» указывается название группы (например, 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д/с "Колокольчик", старшая группа)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«Год обучения» записывае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тся год обучения (например, 2016-2017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учебный год).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«Промежуточная аттестация по теме» записывается тема, по которой проводится промежуточная аттестация (например, Весна).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1 таблицы записывается номер по порядку.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2 таблицы «Фамилия, имя обучающегося» фамилия, имя ребенка записывается полностью (например, Смирнова Наталья), в алфавитном порядке.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3 и далее записываются критерии оценки результативности реализации программы в соответствии с содержанием рабочей программы.</w:t>
      </w:r>
    </w:p>
    <w:p w:rsidR="00F40333" w:rsidRPr="00F40333" w:rsidRDefault="00F40333" w:rsidP="00F4033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последней строке подсчитывается количество человек и процент от общего количества обучающихся по каждому критерию оценки результативности реализации программы.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4.9. При фиксации результатов промежуточной аттестации используются следующие виды оценочных суждений: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«+» - критерий сформирован;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  <w:u w:val="single"/>
        </w:rPr>
        <w:t>+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критерий усвоен частично или находится на стадии формирования;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lastRenderedPageBreak/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критерий не сформирован.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5. ИТОГОВАЯ АТТЕСТАЦИЯ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5.1. Итоговая аттестация – это оценка качества усвоения обучающимися всего объема содержания образовательной программы  (за курс обучения).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5.2. Под итоговой аттестацией в Учреждении понимается оценка результативности реализации образовательных программ по окончании полного освоения курса образовательной программы.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5.3. Основным критерием оценки результативности реализации образовательных программ является динамика развития обучающихся.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5.4. Показателями для оценки динамики развития обучающихся являются: позитивная динамика, незначительная динамика, отсутствие динамики.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5.5. Форма итоговой аттестации определяется образовательной программой с учетом контингента обучающихся и содержания рабочей программы.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5.6. Итоговая аттестация проводится в формах диагностики уровня развития детей, анкетирования или собеседования с родителями (законными представителями) обучающихся.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5.7. Обучающимся, имеющим отсутствие динамики обучения, предлагается пройти обучение по данной программе повторно в индивидуальной или групповой форме.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5.8. К итоговой аттестации допускаются все обучающиеся, освоившие содержание образовательных программ и прошедшие промежуточную аттестацию. Обучающийся, заболевший во время итоговой аттестации, проходит ее в индивидуальном порядке. 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5.9.  Итоговую аттестацию проводит специалист, проводивший обучение по рабочей программе.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 Результаты итоговой аттестации оформляются в журнале.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5.11</w:t>
      </w:r>
      <w:r w:rsidR="00F40333" w:rsidRPr="00F40333">
        <w:rPr>
          <w:rFonts w:ascii="Times New Roman" w:eastAsia="Times New Roman" w:hAnsi="Times New Roman" w:cs="Times New Roman"/>
          <w:sz w:val="28"/>
          <w:szCs w:val="24"/>
        </w:rPr>
        <w:t>. При фиксации результатов промежуточной аттестации используются следующие виды оценочных суждений:</w:t>
      </w:r>
    </w:p>
    <w:p w:rsidR="00F40333" w:rsidRPr="00F40333" w:rsidRDefault="00F40333" w:rsidP="00F403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«+» - позитивная динамика;</w:t>
      </w:r>
    </w:p>
    <w:p w:rsidR="00F40333" w:rsidRPr="00F40333" w:rsidRDefault="00F40333" w:rsidP="00F403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  <w:u w:val="single"/>
        </w:rPr>
        <w:t>+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незначительная динамика;</w:t>
      </w:r>
    </w:p>
    <w:p w:rsidR="00F40333" w:rsidRPr="00F40333" w:rsidRDefault="00F40333" w:rsidP="00F403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sym w:font="Symbol" w:char="F02D"/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» - отсутствие динамики.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 Для мониторинга качества обучения в Учреждении результаты итоговой аттестации оформляются в форме таблиц.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5.13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 Результаты итоговой аттестации оформляются в сводную ведомость по группе и по каждому обучающемуся.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 Фиксация результатов итоговой аттестации по группе в таблицах проводится по форме 2 (приложение).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В строке «Программа обучения» специалист записывает название программы обучения (например, </w:t>
      </w:r>
      <w:r w:rsidR="00461581" w:rsidRPr="00F4033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образовательная программа дополнительного образования детей 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="00461581" w:rsidRPr="00F4033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61581" w:rsidRPr="00461581">
        <w:rPr>
          <w:rFonts w:ascii="Times New Roman" w:eastAsia="Times New Roman" w:hAnsi="Times New Roman" w:cs="Times New Roman"/>
          <w:sz w:val="28"/>
          <w:szCs w:val="28"/>
        </w:rPr>
        <w:t>Развитие речи дошкольников с общим недоразвитием речи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>В строке «Модуль обучения» записывается название модуля в соответствии с учебным планом Учреждения (например, Формирование навыков общения).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«Название группы» указывается назван</w:t>
      </w:r>
      <w:r w:rsidR="00461581">
        <w:rPr>
          <w:rFonts w:ascii="Times New Roman" w:eastAsia="Times New Roman" w:hAnsi="Times New Roman" w:cs="Times New Roman"/>
          <w:sz w:val="28"/>
          <w:szCs w:val="28"/>
        </w:rPr>
        <w:t>ие группы (например, д/с "Колокольчик", старшая группа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«Год обучения» записывается текущий год обуче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ния по программе (например, 2016-2017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учебный год).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1 таблицы записывается номер по порядку.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2 таблицы «Фамилия, имя обучающегося» фамилия, имя ребенка записывается полностью (например, Смирнова Наталья), в алфавитном порядке.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Далее специалист в одной из граф отмечает знаком «√» динамику развития обучающихся по реализации образовательных программ.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графе 6 записываются причины незначительной или отсутствия динамики развития обучающегося.</w:t>
      </w:r>
    </w:p>
    <w:p w:rsidR="00F40333" w:rsidRPr="00F40333" w:rsidRDefault="00F40333" w:rsidP="00F4033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последней строке подсчитывается количество человек и процент от общего количества обучающихся по каждому показателю динамики развития детей.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5.15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 Фиксация результатов итоговой аттестации каждого обучающегося проводится по форме 3 (приложение).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В строке «ФИО 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обучающегося» фамилия, имя, отчество ребенка записывается полностью (например, Смирнова Наталья Николаевна).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«Дата рождения» записывается да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та рождения (например, 25.01.201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0). 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«Год обучения» записывается текущий год обуче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ния по программе (например, 2016-2017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учебный год).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В строке «Программа обучения» специалист записывает название программы обучения (например,  </w:t>
      </w:r>
      <w:r w:rsidR="005970BE" w:rsidRPr="00F4033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образовательная программа дополнительного образования детей 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коррекционно-развивающей</w:t>
      </w:r>
      <w:r w:rsidR="005970BE" w:rsidRPr="00F40333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5970BE" w:rsidRPr="00461581">
        <w:rPr>
          <w:rFonts w:ascii="Times New Roman" w:eastAsia="Times New Roman" w:hAnsi="Times New Roman" w:cs="Times New Roman"/>
          <w:sz w:val="28"/>
          <w:szCs w:val="28"/>
        </w:rPr>
        <w:t>Развитие речи дошкольников с общим недоразвитием речи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«Модуль обучения» записывается название модуля в соответствии с учебным планом Учреждения (например, Формирование навыков общения).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«Название группы» указывается назван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ие группы (например, д/с "Колокольчик", старшая группа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0333">
        <w:rPr>
          <w:rFonts w:ascii="Times New Roman" w:eastAsia="Times New Roman" w:hAnsi="Times New Roman" w:cs="Times New Roman"/>
          <w:sz w:val="28"/>
          <w:szCs w:val="24"/>
        </w:rPr>
        <w:t>В разделе «Результаты обучения» отмечается знаком «√» динамика развития обучающегося по реализации образовательных программ.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В строке «Рекомендации» записываются рекомендации специалиста, которые содержат направления на консультацию (коррекционно-развивающие занятия) к педагогу-психологу, учителю-логопеду, учителю-дефектологу, социальному педагогу (например, «занятия с педагогом-психологом»).</w:t>
      </w:r>
    </w:p>
    <w:p w:rsidR="00F40333" w:rsidRPr="00F40333" w:rsidRDefault="00F40333" w:rsidP="00F403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Специалист, проводивший обучение по программе, ставит дату </w:t>
      </w:r>
      <w:r w:rsidR="005970BE">
        <w:rPr>
          <w:rFonts w:ascii="Times New Roman" w:eastAsia="Times New Roman" w:hAnsi="Times New Roman" w:cs="Times New Roman"/>
          <w:sz w:val="28"/>
          <w:szCs w:val="28"/>
        </w:rPr>
        <w:t>аттестации (например, 25.05.2016</w:t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), подпись, фамилию, имя, отчество, должность (например, </w:t>
      </w:r>
      <w:r w:rsidRPr="00F40333">
        <w:rPr>
          <w:rFonts w:ascii="Times New Roman" w:eastAsia="Times New Roman" w:hAnsi="Times New Roman" w:cs="Times New Roman"/>
          <w:sz w:val="28"/>
          <w:szCs w:val="24"/>
        </w:rPr>
        <w:t>И.А.Петрова, учитель-логопед).</w:t>
      </w:r>
    </w:p>
    <w:p w:rsidR="00F40333" w:rsidRPr="00F40333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</w:rPr>
        <w:t>хранятся в архиве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0333" w:rsidRPr="005970BE" w:rsidRDefault="005970BE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="00F40333" w:rsidRPr="00F403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970BE">
        <w:rPr>
          <w:rFonts w:ascii="Times New Roman" w:hAnsi="Times New Roman" w:cs="Times New Roman"/>
          <w:sz w:val="28"/>
          <w:szCs w:val="28"/>
        </w:rPr>
        <w:t>Специалист проводит итоговый анализ оценки результативности реализации образовательных программ, знакомит с ним педагогический коллектив на итоговом педагогическом совете.</w:t>
      </w:r>
      <w:r w:rsidRPr="00597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0333" w:rsidRPr="00F40333" w:rsidSect="00731C64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Форма 1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реализации образовательной программы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Программа обучения 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Модуль обучения 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Название группы 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Год обучения ____________________________________________________________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по теме _______________________________________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004"/>
        <w:gridCol w:w="547"/>
        <w:gridCol w:w="419"/>
        <w:gridCol w:w="544"/>
        <w:gridCol w:w="399"/>
        <w:gridCol w:w="544"/>
        <w:gridCol w:w="398"/>
        <w:gridCol w:w="544"/>
        <w:gridCol w:w="398"/>
        <w:gridCol w:w="544"/>
        <w:gridCol w:w="398"/>
        <w:gridCol w:w="544"/>
        <w:gridCol w:w="398"/>
        <w:gridCol w:w="544"/>
        <w:gridCol w:w="398"/>
        <w:gridCol w:w="544"/>
        <w:gridCol w:w="398"/>
      </w:tblGrid>
      <w:tr w:rsidR="00F40333" w:rsidRPr="00F40333" w:rsidTr="00440266">
        <w:tc>
          <w:tcPr>
            <w:tcW w:w="639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4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7561" w:type="dxa"/>
            <w:gridSpan w:val="16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 результативности реализации программы</w:t>
            </w:r>
          </w:p>
        </w:tc>
      </w:tr>
      <w:tr w:rsidR="00F40333" w:rsidRPr="00F40333" w:rsidTr="00440266">
        <w:tc>
          <w:tcPr>
            <w:tcW w:w="639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63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6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94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…</w:t>
            </w:r>
          </w:p>
        </w:tc>
      </w:tr>
      <w:tr w:rsidR="00F40333" w:rsidRPr="00F40333" w:rsidTr="00440266">
        <w:tc>
          <w:tcPr>
            <w:tcW w:w="639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639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639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показатель сформированности критерия</w:t>
            </w:r>
          </w:p>
        </w:tc>
        <w:tc>
          <w:tcPr>
            <w:tcW w:w="547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41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чел.</w:t>
            </w: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%</w:t>
            </w:r>
          </w:p>
        </w:tc>
      </w:tr>
      <w:tr w:rsidR="00F40333" w:rsidRPr="00F40333" w:rsidTr="00440266">
        <w:tc>
          <w:tcPr>
            <w:tcW w:w="639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0"/>
                <w:szCs w:val="28"/>
              </w:rPr>
              <w:t>критерий сформирован</w:t>
            </w:r>
          </w:p>
        </w:tc>
        <w:tc>
          <w:tcPr>
            <w:tcW w:w="547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639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критерий </w:t>
            </w:r>
            <w:r w:rsidRPr="00F40333">
              <w:rPr>
                <w:rFonts w:ascii="Times New Roman" w:eastAsia="Times New Roman" w:hAnsi="Times New Roman" w:cs="Times New Roman"/>
                <w:sz w:val="20"/>
                <w:szCs w:val="24"/>
              </w:rPr>
              <w:t>усвоен частично или находится на стадии формирования</w:t>
            </w:r>
            <w:r w:rsidRPr="00F40333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547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639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F40333" w:rsidRPr="00F40333" w:rsidRDefault="00F40333" w:rsidP="00F40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0"/>
                <w:szCs w:val="24"/>
              </w:rPr>
              <w:t>критерий не сформирован</w:t>
            </w:r>
          </w:p>
        </w:tc>
        <w:tc>
          <w:tcPr>
            <w:tcW w:w="547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40333" w:rsidRPr="00F40333" w:rsidSect="00731C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2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реализации программы обучения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Итоговая аттестация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Программа обучения 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Модуль обучения 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Название группы 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Год обучения 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1831"/>
        <w:gridCol w:w="878"/>
        <w:gridCol w:w="878"/>
        <w:gridCol w:w="1041"/>
        <w:gridCol w:w="1042"/>
        <w:gridCol w:w="826"/>
        <w:gridCol w:w="826"/>
        <w:gridCol w:w="1109"/>
        <w:gridCol w:w="1109"/>
      </w:tblGrid>
      <w:tr w:rsidR="00F40333" w:rsidRPr="00F40333" w:rsidTr="00440266">
        <w:trPr>
          <w:trHeight w:val="322"/>
        </w:trPr>
        <w:tc>
          <w:tcPr>
            <w:tcW w:w="774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1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ребенка</w:t>
            </w:r>
          </w:p>
        </w:tc>
        <w:tc>
          <w:tcPr>
            <w:tcW w:w="5491" w:type="dxa"/>
            <w:gridSpan w:val="6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 развития обучающихся</w:t>
            </w:r>
          </w:p>
        </w:tc>
        <w:tc>
          <w:tcPr>
            <w:tcW w:w="2218" w:type="dxa"/>
            <w:gridSpan w:val="2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незначительной динамики, отсутствия динамики</w:t>
            </w:r>
          </w:p>
        </w:tc>
      </w:tr>
      <w:tr w:rsidR="00F40333" w:rsidRPr="00F40333" w:rsidTr="00440266">
        <w:trPr>
          <w:trHeight w:val="322"/>
        </w:trPr>
        <w:tc>
          <w:tcPr>
            <w:tcW w:w="774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позитивная</w:t>
            </w: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208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незначительная</w:t>
            </w:r>
          </w:p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динамика</w:t>
            </w:r>
          </w:p>
        </w:tc>
        <w:tc>
          <w:tcPr>
            <w:tcW w:w="165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динамики</w:t>
            </w:r>
          </w:p>
        </w:tc>
        <w:tc>
          <w:tcPr>
            <w:tcW w:w="2218" w:type="dxa"/>
            <w:gridSpan w:val="2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774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31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5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8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5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18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F40333" w:rsidRPr="00F40333" w:rsidTr="00440266">
        <w:tc>
          <w:tcPr>
            <w:tcW w:w="774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774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2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333" w:rsidRPr="00F40333" w:rsidTr="00440266">
        <w:tc>
          <w:tcPr>
            <w:tcW w:w="774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 w:val="restart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чел.</w:t>
            </w:r>
          </w:p>
        </w:tc>
        <w:tc>
          <w:tcPr>
            <w:tcW w:w="878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%</w:t>
            </w:r>
          </w:p>
        </w:tc>
        <w:tc>
          <w:tcPr>
            <w:tcW w:w="1041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чел.</w:t>
            </w:r>
          </w:p>
        </w:tc>
        <w:tc>
          <w:tcPr>
            <w:tcW w:w="1042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%</w:t>
            </w:r>
          </w:p>
        </w:tc>
        <w:tc>
          <w:tcPr>
            <w:tcW w:w="826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чел.</w:t>
            </w:r>
          </w:p>
        </w:tc>
        <w:tc>
          <w:tcPr>
            <w:tcW w:w="826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%</w:t>
            </w:r>
          </w:p>
        </w:tc>
        <w:tc>
          <w:tcPr>
            <w:tcW w:w="110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чел.</w:t>
            </w:r>
          </w:p>
        </w:tc>
        <w:tc>
          <w:tcPr>
            <w:tcW w:w="1109" w:type="dxa"/>
          </w:tcPr>
          <w:p w:rsidR="00F40333" w:rsidRPr="00F40333" w:rsidRDefault="00F40333" w:rsidP="00F4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F40333">
              <w:rPr>
                <w:rFonts w:ascii="Times New Roman" w:eastAsia="Times New Roman" w:hAnsi="Times New Roman" w:cs="Times New Roman"/>
                <w:sz w:val="18"/>
                <w:szCs w:val="28"/>
              </w:rPr>
              <w:t>%</w:t>
            </w:r>
          </w:p>
        </w:tc>
      </w:tr>
      <w:tr w:rsidR="00F40333" w:rsidRPr="00F40333" w:rsidTr="00440266">
        <w:tc>
          <w:tcPr>
            <w:tcW w:w="774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vMerge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F40333" w:rsidRPr="00F40333" w:rsidRDefault="00F40333" w:rsidP="00F403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40333" w:rsidRPr="00F40333" w:rsidSect="00731C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3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реализации образовательной программы</w:t>
      </w: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ФИО обучающегося 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     Год обучения__________________________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Программа обучения 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Модуль обучения 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Название группы _________________________________________________________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b/>
          <w:sz w:val="28"/>
          <w:szCs w:val="28"/>
        </w:rPr>
        <w:t>Результаты обучения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56"/>
          <w:szCs w:val="28"/>
        </w:rPr>
        <w:sym w:font="Symbol" w:char="F0F0"/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- положительная динамика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56"/>
          <w:szCs w:val="28"/>
        </w:rPr>
        <w:sym w:font="Symbol" w:char="F0F0"/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- незначительная динамика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56"/>
          <w:szCs w:val="28"/>
        </w:rPr>
        <w:sym w:font="Symbol" w:char="F0F0"/>
      </w: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- динамика отсутствует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                                       ________________________________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           дата                                                                        подпись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F40333" w:rsidRPr="00F40333" w:rsidRDefault="00F40333" w:rsidP="00F403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                                                                                  </w:t>
      </w:r>
    </w:p>
    <w:p w:rsidR="00F40333" w:rsidRPr="00F40333" w:rsidRDefault="00F40333" w:rsidP="00F4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40333" w:rsidRPr="00F40333" w:rsidSect="00731C6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403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ФИО специалиста, должность</w:t>
      </w:r>
    </w:p>
    <w:p w:rsidR="00F40333" w:rsidRPr="00F40333" w:rsidRDefault="00F40333" w:rsidP="00F40333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60ED" w:rsidRDefault="00DE60ED"/>
    <w:sectPr w:rsidR="00DE60ED" w:rsidSect="00AE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5D" w:rsidRDefault="001A365D" w:rsidP="00AE429C">
      <w:pPr>
        <w:spacing w:after="0" w:line="240" w:lineRule="auto"/>
      </w:pPr>
      <w:r>
        <w:separator/>
      </w:r>
    </w:p>
  </w:endnote>
  <w:endnote w:type="continuationSeparator" w:id="1">
    <w:p w:rsidR="001A365D" w:rsidRDefault="001A365D" w:rsidP="00AE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33" w:rsidRDefault="00004A26" w:rsidP="00D50C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03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333" w:rsidRDefault="00F40333" w:rsidP="00A36A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33" w:rsidRDefault="00F40333" w:rsidP="00A36A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5D" w:rsidRDefault="001A365D" w:rsidP="00AE429C">
      <w:pPr>
        <w:spacing w:after="0" w:line="240" w:lineRule="auto"/>
      </w:pPr>
      <w:r>
        <w:separator/>
      </w:r>
    </w:p>
  </w:footnote>
  <w:footnote w:type="continuationSeparator" w:id="1">
    <w:p w:rsidR="001A365D" w:rsidRDefault="001A365D" w:rsidP="00AE4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C7F"/>
    <w:multiLevelType w:val="hybridMultilevel"/>
    <w:tmpl w:val="B8C60C2E"/>
    <w:lvl w:ilvl="0" w:tplc="D6A406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19E0B4B"/>
    <w:multiLevelType w:val="hybridMultilevel"/>
    <w:tmpl w:val="C56AEF2C"/>
    <w:lvl w:ilvl="0" w:tplc="D6A4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2589"/>
    <w:multiLevelType w:val="hybridMultilevel"/>
    <w:tmpl w:val="40AEBD6A"/>
    <w:lvl w:ilvl="0" w:tplc="D6A406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680EFB"/>
    <w:multiLevelType w:val="hybridMultilevel"/>
    <w:tmpl w:val="D4F66276"/>
    <w:lvl w:ilvl="0" w:tplc="D6A40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333"/>
    <w:rsid w:val="00004A26"/>
    <w:rsid w:val="0008059B"/>
    <w:rsid w:val="001A365D"/>
    <w:rsid w:val="00374331"/>
    <w:rsid w:val="00461581"/>
    <w:rsid w:val="00576F5A"/>
    <w:rsid w:val="005970BE"/>
    <w:rsid w:val="005F3C27"/>
    <w:rsid w:val="007D4C62"/>
    <w:rsid w:val="00866C03"/>
    <w:rsid w:val="008A212B"/>
    <w:rsid w:val="00AE429C"/>
    <w:rsid w:val="00AE5DA5"/>
    <w:rsid w:val="00C0067E"/>
    <w:rsid w:val="00DE60ED"/>
    <w:rsid w:val="00F4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0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4033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40333"/>
  </w:style>
  <w:style w:type="paragraph" w:styleId="a6">
    <w:name w:val="Balloon Text"/>
    <w:basedOn w:val="a"/>
    <w:link w:val="a7"/>
    <w:uiPriority w:val="99"/>
    <w:semiHidden/>
    <w:unhideWhenUsed/>
    <w:rsid w:val="0086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1343</Words>
  <Characters>12065</Characters>
  <Application>Microsoft Office Word</Application>
  <DocSecurity>0</DocSecurity>
  <Lines>502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cp:lastPrinted>2016-11-16T12:19:00Z</cp:lastPrinted>
  <dcterms:created xsi:type="dcterms:W3CDTF">2016-11-16T05:50:00Z</dcterms:created>
  <dcterms:modified xsi:type="dcterms:W3CDTF">2016-11-16T12:24:00Z</dcterms:modified>
</cp:coreProperties>
</file>